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D827" w14:textId="77777777" w:rsidR="00B91AF0" w:rsidRDefault="00B91AF0" w:rsidP="00B91AF0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24"/>
          <w:szCs w:val="24"/>
        </w:rPr>
        <w:t>JOHN CALVIN PRESBYTERY</w:t>
      </w:r>
    </w:p>
    <w:p w14:paraId="02B32969" w14:textId="77777777" w:rsidR="00B91AF0" w:rsidRDefault="00B91AF0" w:rsidP="00B91AF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COMMITTEE ON MINISTRY</w:t>
      </w:r>
    </w:p>
    <w:p w14:paraId="2E48616F" w14:textId="77777777" w:rsidR="00B91AF0" w:rsidRDefault="00B91AF0" w:rsidP="00B91AF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Manual of Policies and Procedures</w:t>
      </w:r>
    </w:p>
    <w:p w14:paraId="29CEB353" w14:textId="77777777" w:rsidR="00B91AF0" w:rsidRDefault="00B91AF0" w:rsidP="00B91AF0">
      <w:pPr>
        <w:pStyle w:val="NormalWeb"/>
        <w:spacing w:before="0" w:beforeAutospacing="0" w:after="0" w:afterAutospacing="0"/>
        <w:jc w:val="center"/>
      </w:pPr>
    </w:p>
    <w:p w14:paraId="79C23304" w14:textId="77777777" w:rsidR="00B91AF0" w:rsidRDefault="00B91AF0" w:rsidP="00B91AF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PEOPLE</w:t>
      </w:r>
    </w:p>
    <w:p w14:paraId="2A2C25AD" w14:textId="77777777" w:rsidR="00B91AF0" w:rsidRDefault="00B91AF0" w:rsidP="00B91AF0">
      <w:pPr>
        <w:pStyle w:val="NormalWeb"/>
        <w:spacing w:before="0" w:beforeAutospacing="0" w:after="0" w:afterAutospacing="0"/>
        <w:jc w:val="center"/>
      </w:pPr>
    </w:p>
    <w:p w14:paraId="7AAE362F" w14:textId="77777777" w:rsidR="00B91AF0" w:rsidRDefault="00B91AF0" w:rsidP="00B91AF0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  <w:u w:val="single"/>
        </w:rPr>
      </w:pPr>
      <w:r w:rsidRPr="00B91AF0">
        <w:rPr>
          <w:rFonts w:ascii="Calibri" w:hAnsi="Calibri"/>
          <w:sz w:val="24"/>
          <w:szCs w:val="24"/>
          <w:u w:val="single"/>
        </w:rPr>
        <w:t xml:space="preserve">COMMISSIONED RULING ELDER (CRE) </w:t>
      </w:r>
    </w:p>
    <w:p w14:paraId="0861AF33" w14:textId="77777777" w:rsidR="00B91AF0" w:rsidRPr="00B91AF0" w:rsidRDefault="00B91AF0" w:rsidP="00B91AF0">
      <w:pPr>
        <w:pStyle w:val="NormalWeb"/>
        <w:spacing w:before="0" w:beforeAutospacing="0" w:after="0" w:afterAutospacing="0"/>
        <w:rPr>
          <w:u w:val="single"/>
        </w:rPr>
      </w:pPr>
    </w:p>
    <w:p w14:paraId="268AF066" w14:textId="77777777" w:rsidR="00B91AF0" w:rsidRPr="00B91AF0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91AF0">
        <w:rPr>
          <w:rFonts w:ascii="Calibri" w:hAnsi="Calibri"/>
          <w:b/>
          <w:bCs/>
          <w:sz w:val="22"/>
          <w:szCs w:val="22"/>
        </w:rPr>
        <w:t xml:space="preserve">Purpose and Goals </w:t>
      </w:r>
    </w:p>
    <w:p w14:paraId="3B354DB9" w14:textId="77777777" w:rsidR="00B91AF0" w:rsidRPr="00B91AF0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91AF0">
        <w:rPr>
          <w:rFonts w:ascii="Calibri" w:hAnsi="Calibri"/>
          <w:sz w:val="22"/>
          <w:szCs w:val="22"/>
        </w:rPr>
        <w:t xml:space="preserve">The purpose of this program is to provide competent, informed, and consistent lay ministry for churches unable to have full or part-time ordained pastors, as well as to outline procedures for the preparation, examination, and continuing education of Commissioned Ruling Elders in John Calvin Presbytery. </w:t>
      </w:r>
    </w:p>
    <w:p w14:paraId="06F395CA" w14:textId="77777777" w:rsidR="00B91AF0" w:rsidRPr="00B91AF0" w:rsidRDefault="00B91AF0" w:rsidP="00B91AF0">
      <w:pPr>
        <w:pStyle w:val="NormalWeb"/>
        <w:rPr>
          <w:sz w:val="22"/>
          <w:szCs w:val="22"/>
        </w:rPr>
      </w:pPr>
      <w:r w:rsidRPr="00B91AF0">
        <w:rPr>
          <w:rFonts w:ascii="Calibri" w:hAnsi="Calibri"/>
          <w:sz w:val="22"/>
          <w:szCs w:val="22"/>
        </w:rPr>
        <w:t xml:space="preserve">For a definition of a Commissioned Ruling Elder, refer to Book of Order G-2.1001. </w:t>
      </w:r>
    </w:p>
    <w:p w14:paraId="49C62938" w14:textId="77777777" w:rsidR="00B91AF0" w:rsidRPr="00B91AF0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B91AF0">
        <w:rPr>
          <w:rFonts w:ascii="Calibri" w:hAnsi="Calibri"/>
          <w:b/>
          <w:bCs/>
          <w:sz w:val="22"/>
          <w:szCs w:val="22"/>
        </w:rPr>
        <w:t>Requirements for Entering the CRE Program</w:t>
      </w:r>
      <w:r w:rsidRPr="00B91AF0">
        <w:rPr>
          <w:rFonts w:ascii="Calibri" w:hAnsi="Calibri"/>
          <w:sz w:val="22"/>
          <w:szCs w:val="22"/>
        </w:rPr>
        <w:t>:</w:t>
      </w:r>
      <w:r w:rsidRPr="00B91AF0">
        <w:rPr>
          <w:rFonts w:ascii="Calibri" w:hAnsi="Calibri"/>
          <w:sz w:val="22"/>
          <w:szCs w:val="22"/>
        </w:rPr>
        <w:br/>
        <w:t>1.</w:t>
      </w:r>
      <w:proofErr w:type="gramEnd"/>
      <w:r w:rsidRPr="00B91AF0">
        <w:rPr>
          <w:rFonts w:ascii="Calibri" w:hAnsi="Calibri"/>
          <w:sz w:val="22"/>
          <w:szCs w:val="22"/>
        </w:rPr>
        <w:t xml:space="preserve"> Applicant must be an ordained Elder in the Presbyterian Church (USA).</w:t>
      </w:r>
      <w:r w:rsidRPr="00B91AF0">
        <w:rPr>
          <w:rFonts w:ascii="Calibri" w:hAnsi="Calibri"/>
          <w:sz w:val="22"/>
          <w:szCs w:val="22"/>
        </w:rPr>
        <w:br/>
        <w:t xml:space="preserve">2. Applicant must submit a written statement of their personal faith journey and </w:t>
      </w:r>
    </w:p>
    <w:p w14:paraId="52282415" w14:textId="77777777" w:rsidR="00B91AF0" w:rsidRPr="00B91AF0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B91AF0">
        <w:rPr>
          <w:rFonts w:ascii="Calibri" w:hAnsi="Calibri"/>
          <w:sz w:val="22"/>
          <w:szCs w:val="22"/>
        </w:rPr>
        <w:t>sense</w:t>
      </w:r>
      <w:proofErr w:type="gramEnd"/>
      <w:r w:rsidRPr="00B91AF0">
        <w:rPr>
          <w:rFonts w:ascii="Calibri" w:hAnsi="Calibri"/>
          <w:sz w:val="22"/>
          <w:szCs w:val="22"/>
        </w:rPr>
        <w:t xml:space="preserve"> of call.</w:t>
      </w:r>
      <w:r w:rsidRPr="00B91AF0">
        <w:rPr>
          <w:rFonts w:ascii="Calibri" w:hAnsi="Calibri"/>
          <w:sz w:val="22"/>
          <w:szCs w:val="22"/>
        </w:rPr>
        <w:br/>
        <w:t>3. Applicant must have the endorsement of the Session of their church.</w:t>
      </w:r>
      <w:r w:rsidRPr="00B91AF0">
        <w:rPr>
          <w:rFonts w:ascii="Calibri" w:hAnsi="Calibri"/>
          <w:sz w:val="22"/>
          <w:szCs w:val="22"/>
        </w:rPr>
        <w:br/>
        <w:t xml:space="preserve">4. Applicant must have a college education (or equivalent, as determined by the </w:t>
      </w:r>
    </w:p>
    <w:p w14:paraId="68FD1231" w14:textId="77777777" w:rsidR="00B91AF0" w:rsidRPr="00B91AF0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B91AF0">
        <w:rPr>
          <w:rFonts w:ascii="Calibri" w:hAnsi="Calibri"/>
          <w:sz w:val="22"/>
          <w:szCs w:val="22"/>
        </w:rPr>
        <w:t>Committee on Ministry).</w:t>
      </w:r>
      <w:proofErr w:type="gramEnd"/>
      <w:r w:rsidRPr="00B91AF0">
        <w:rPr>
          <w:rFonts w:ascii="Calibri" w:hAnsi="Calibri"/>
          <w:sz w:val="22"/>
          <w:szCs w:val="22"/>
        </w:rPr>
        <w:br/>
        <w:t xml:space="preserve">5. Applicant must meet with and obtain the approval of the Committee on Ministry </w:t>
      </w:r>
    </w:p>
    <w:p w14:paraId="4FAFD677" w14:textId="77777777" w:rsidR="00B91AF0" w:rsidRPr="00B91AF0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B91AF0">
        <w:rPr>
          <w:rFonts w:ascii="Calibri" w:hAnsi="Calibri"/>
          <w:sz w:val="22"/>
          <w:szCs w:val="22"/>
        </w:rPr>
        <w:t>or</w:t>
      </w:r>
      <w:proofErr w:type="gramEnd"/>
      <w:r w:rsidRPr="00B91AF0">
        <w:rPr>
          <w:rFonts w:ascii="Calibri" w:hAnsi="Calibri"/>
          <w:sz w:val="22"/>
          <w:szCs w:val="22"/>
        </w:rPr>
        <w:t xml:space="preserve"> its sub-committee for Commissioned Ruling Elders. </w:t>
      </w:r>
    </w:p>
    <w:p w14:paraId="27C365F4" w14:textId="77777777" w:rsidR="00B91AF0" w:rsidRPr="00187C9B" w:rsidRDefault="00B91AF0" w:rsidP="00B91AF0">
      <w:pPr>
        <w:pStyle w:val="NormalWeb"/>
        <w:rPr>
          <w:sz w:val="22"/>
          <w:szCs w:val="22"/>
        </w:rPr>
      </w:pPr>
      <w:r w:rsidRPr="00187C9B">
        <w:rPr>
          <w:rFonts w:ascii="Calibri" w:hAnsi="Calibri"/>
          <w:b/>
          <w:bCs/>
          <w:sz w:val="22"/>
          <w:szCs w:val="22"/>
        </w:rPr>
        <w:t xml:space="preserve">Program Description: </w:t>
      </w:r>
    </w:p>
    <w:p w14:paraId="0E2B0980" w14:textId="115248E0" w:rsidR="00B91AF0" w:rsidRPr="00187C9B" w:rsidRDefault="00B91AF0" w:rsidP="00B91AF0">
      <w:pPr>
        <w:pStyle w:val="NormalWeb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Training for those who have met the requirements outlined </w:t>
      </w:r>
      <w:r w:rsidR="00374B4C" w:rsidRPr="00187C9B">
        <w:rPr>
          <w:rFonts w:ascii="Calibri" w:hAnsi="Calibri"/>
          <w:sz w:val="22"/>
          <w:szCs w:val="22"/>
        </w:rPr>
        <w:t xml:space="preserve">at an approved Presbyterian theological seminary (for example, </w:t>
      </w:r>
      <w:r w:rsidRPr="00187C9B">
        <w:rPr>
          <w:rFonts w:ascii="Calibri" w:hAnsi="Calibri"/>
          <w:sz w:val="22"/>
          <w:szCs w:val="22"/>
        </w:rPr>
        <w:t xml:space="preserve">the “Christian Leadership” </w:t>
      </w:r>
      <w:r w:rsidR="00C66BCB" w:rsidRPr="00187C9B">
        <w:rPr>
          <w:rFonts w:ascii="Calibri" w:hAnsi="Calibri"/>
          <w:sz w:val="22"/>
          <w:szCs w:val="22"/>
        </w:rPr>
        <w:t xml:space="preserve">(CLP/CRE) </w:t>
      </w:r>
      <w:r w:rsidRPr="00187C9B">
        <w:rPr>
          <w:rFonts w:ascii="Calibri" w:hAnsi="Calibri"/>
          <w:sz w:val="22"/>
          <w:szCs w:val="22"/>
        </w:rPr>
        <w:t>program of the University of Dubuque Theological Se</w:t>
      </w:r>
      <w:r w:rsidR="00374B4C" w:rsidRPr="00187C9B">
        <w:rPr>
          <w:rFonts w:ascii="Calibri" w:hAnsi="Calibri"/>
          <w:sz w:val="22"/>
          <w:szCs w:val="22"/>
        </w:rPr>
        <w:t>minary</w:t>
      </w:r>
      <w:r w:rsidR="00C66BCB" w:rsidRPr="00187C9B">
        <w:rPr>
          <w:rFonts w:ascii="Calibri" w:hAnsi="Calibri"/>
          <w:sz w:val="22"/>
          <w:szCs w:val="22"/>
        </w:rPr>
        <w:t xml:space="preserve">, </w:t>
      </w:r>
      <w:hyperlink r:id="rId8" w:history="1">
        <w:r w:rsidR="006B4024" w:rsidRPr="00187C9B">
          <w:rPr>
            <w:rStyle w:val="Hyperlink"/>
            <w:rFonts w:ascii="Calibri" w:hAnsi="Calibri"/>
            <w:i/>
            <w:iCs/>
            <w:color w:val="FF0000"/>
            <w:sz w:val="22"/>
            <w:szCs w:val="22"/>
          </w:rPr>
          <w:t>https://moodle.dbq.edu</w:t>
        </w:r>
      </w:hyperlink>
      <w:proofErr w:type="gramStart"/>
      <w:r w:rsidR="00374B4C" w:rsidRPr="00187C9B">
        <w:rPr>
          <w:rStyle w:val="Hyperlink"/>
          <w:rFonts w:ascii="Calibri" w:hAnsi="Calibri"/>
          <w:i/>
          <w:iCs/>
          <w:color w:val="FF0000"/>
          <w:sz w:val="22"/>
          <w:szCs w:val="22"/>
          <w:u w:val="none"/>
        </w:rPr>
        <w:t xml:space="preserve"> </w:t>
      </w:r>
      <w:r w:rsidR="00374B4C" w:rsidRPr="00187C9B">
        <w:rPr>
          <w:rStyle w:val="Hyperlink"/>
          <w:rFonts w:ascii="Calibri" w:hAnsi="Calibri"/>
          <w:i/>
          <w:iCs/>
          <w:color w:val="auto"/>
          <w:sz w:val="22"/>
          <w:szCs w:val="22"/>
          <w:u w:val="none"/>
        </w:rPr>
        <w:t>)</w:t>
      </w:r>
      <w:proofErr w:type="gramEnd"/>
      <w:r w:rsidR="006B4024" w:rsidRPr="00187C9B">
        <w:rPr>
          <w:rFonts w:ascii="Calibri" w:hAnsi="Calibri"/>
          <w:i/>
          <w:iCs/>
          <w:color w:val="FF0000"/>
          <w:sz w:val="22"/>
          <w:szCs w:val="22"/>
        </w:rPr>
        <w:t>.</w:t>
      </w:r>
      <w:r w:rsidR="006B4024" w:rsidRPr="00187C9B">
        <w:rPr>
          <w:rFonts w:ascii="Calibri" w:hAnsi="Calibri"/>
          <w:i/>
          <w:iCs/>
          <w:sz w:val="22"/>
          <w:szCs w:val="22"/>
        </w:rPr>
        <w:t xml:space="preserve"> </w:t>
      </w:r>
      <w:r w:rsidRPr="00187C9B">
        <w:rPr>
          <w:rFonts w:ascii="Calibri" w:hAnsi="Calibri"/>
          <w:sz w:val="22"/>
          <w:szCs w:val="22"/>
        </w:rPr>
        <w:t xml:space="preserve">Participants benefit from a theological education, including interaction with faculty and other students, via the Internet. </w:t>
      </w:r>
      <w:r w:rsidR="004A4596" w:rsidRPr="00187C9B">
        <w:rPr>
          <w:rFonts w:ascii="Calibri" w:hAnsi="Calibri"/>
          <w:sz w:val="22"/>
          <w:szCs w:val="22"/>
        </w:rPr>
        <w:t xml:space="preserve"> </w:t>
      </w:r>
    </w:p>
    <w:p w14:paraId="24182E65" w14:textId="3E0E5965" w:rsidR="00B91AF0" w:rsidRPr="00187C9B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>Eight c</w:t>
      </w:r>
      <w:r w:rsidR="00374B4C" w:rsidRPr="00187C9B">
        <w:rPr>
          <w:rFonts w:ascii="Calibri" w:hAnsi="Calibri"/>
          <w:sz w:val="22"/>
          <w:szCs w:val="22"/>
        </w:rPr>
        <w:t>ore courses are required of CRE</w:t>
      </w:r>
      <w:r w:rsidRPr="00187C9B">
        <w:rPr>
          <w:rFonts w:ascii="Calibri" w:hAnsi="Calibri"/>
          <w:sz w:val="22"/>
          <w:szCs w:val="22"/>
        </w:rPr>
        <w:t>s in the Presbyterian Church (USA). These are: Introduction to Old Testament</w:t>
      </w:r>
      <w:r w:rsidRPr="00187C9B">
        <w:rPr>
          <w:rFonts w:ascii="Calibri" w:hAnsi="Calibri"/>
          <w:sz w:val="22"/>
          <w:szCs w:val="22"/>
        </w:rPr>
        <w:br/>
        <w:t>Introduction to New Testament</w:t>
      </w:r>
      <w:r w:rsidRPr="00187C9B">
        <w:rPr>
          <w:rFonts w:ascii="Calibri" w:hAnsi="Calibri"/>
          <w:sz w:val="22"/>
          <w:szCs w:val="22"/>
        </w:rPr>
        <w:br/>
        <w:t xml:space="preserve">Pastoral Care </w:t>
      </w:r>
    </w:p>
    <w:p w14:paraId="4EB8A9B0" w14:textId="196F2BEB" w:rsidR="00B91AF0" w:rsidRPr="00187C9B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>Presbyterian Polity</w:t>
      </w:r>
      <w:r w:rsidRPr="00187C9B">
        <w:rPr>
          <w:rFonts w:ascii="Calibri" w:hAnsi="Calibri"/>
          <w:sz w:val="22"/>
          <w:szCs w:val="22"/>
        </w:rPr>
        <w:br/>
        <w:t>Reformed Theology</w:t>
      </w:r>
      <w:r w:rsidRPr="00187C9B">
        <w:rPr>
          <w:rFonts w:ascii="Calibri" w:hAnsi="Calibri"/>
          <w:sz w:val="22"/>
          <w:szCs w:val="22"/>
        </w:rPr>
        <w:br/>
        <w:t>Introduction to Preaching</w:t>
      </w:r>
      <w:r w:rsidRPr="00187C9B">
        <w:rPr>
          <w:rFonts w:ascii="Calibri" w:hAnsi="Calibri"/>
          <w:sz w:val="22"/>
          <w:szCs w:val="22"/>
        </w:rPr>
        <w:br/>
      </w:r>
      <w:r w:rsidR="0069444F" w:rsidRPr="00187C9B">
        <w:rPr>
          <w:rFonts w:ascii="Calibri" w:hAnsi="Calibri"/>
          <w:sz w:val="22"/>
          <w:szCs w:val="22"/>
        </w:rPr>
        <w:t xml:space="preserve">Foundations of </w:t>
      </w:r>
      <w:r w:rsidRPr="00187C9B">
        <w:rPr>
          <w:rFonts w:ascii="Calibri" w:hAnsi="Calibri"/>
          <w:sz w:val="22"/>
          <w:szCs w:val="22"/>
        </w:rPr>
        <w:t>Christian Education</w:t>
      </w:r>
      <w:r w:rsidRPr="00187C9B">
        <w:rPr>
          <w:rFonts w:ascii="Calibri" w:hAnsi="Calibri"/>
          <w:sz w:val="22"/>
          <w:szCs w:val="22"/>
        </w:rPr>
        <w:br/>
        <w:t xml:space="preserve">Reformed Worship and Sacraments </w:t>
      </w:r>
    </w:p>
    <w:p w14:paraId="14D162DC" w14:textId="77777777" w:rsidR="000F5487" w:rsidRPr="00187C9B" w:rsidRDefault="00B91AF0" w:rsidP="00B91AF0">
      <w:pPr>
        <w:pStyle w:val="NormalWeb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An Online Learning Certification is also required. Taking two courses at a time, a student can complete the basic courses in approximately 18 months. </w:t>
      </w:r>
    </w:p>
    <w:p w14:paraId="07AA5290" w14:textId="3FCA543C" w:rsidR="00B91AF0" w:rsidRPr="00187C9B" w:rsidRDefault="00B91AF0" w:rsidP="00B91AF0">
      <w:pPr>
        <w:pStyle w:val="NormalWeb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lastRenderedPageBreak/>
        <w:t xml:space="preserve">Courses for advanced studies and continuing education opportunities for lay pastors and lay leaders are being slowly implemented into the basic curriculum. </w:t>
      </w:r>
    </w:p>
    <w:p w14:paraId="2C2E0055" w14:textId="50713E4F" w:rsidR="00B91AF0" w:rsidRPr="00187C9B" w:rsidRDefault="00B91AF0" w:rsidP="00B91AF0">
      <w:pPr>
        <w:pStyle w:val="NormalWeb"/>
        <w:rPr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>The cost of the program is approximately $75 for the Online</w:t>
      </w:r>
      <w:r w:rsidR="006B4024" w:rsidRPr="00187C9B">
        <w:rPr>
          <w:rFonts w:ascii="Calibri" w:hAnsi="Calibri"/>
          <w:sz w:val="22"/>
          <w:szCs w:val="22"/>
        </w:rPr>
        <w:t xml:space="preserve"> Learning Certification and </w:t>
      </w:r>
      <w:r w:rsidR="000F5487" w:rsidRPr="00187C9B">
        <w:rPr>
          <w:rFonts w:ascii="Calibri" w:hAnsi="Calibri"/>
          <w:sz w:val="22"/>
          <w:szCs w:val="22"/>
        </w:rPr>
        <w:t xml:space="preserve">approximately </w:t>
      </w:r>
      <w:r w:rsidR="006B4024" w:rsidRPr="00187C9B">
        <w:rPr>
          <w:rFonts w:ascii="Calibri" w:hAnsi="Calibri"/>
          <w:sz w:val="22"/>
          <w:szCs w:val="22"/>
        </w:rPr>
        <w:t>$375</w:t>
      </w:r>
      <w:r w:rsidRPr="00187C9B">
        <w:rPr>
          <w:rFonts w:ascii="Calibri" w:hAnsi="Calibri"/>
          <w:sz w:val="22"/>
          <w:szCs w:val="22"/>
        </w:rPr>
        <w:t xml:space="preserve"> for each core course and elective, plus books and supplies. </w:t>
      </w:r>
      <w:r w:rsidR="000F5487" w:rsidRPr="00187C9B">
        <w:rPr>
          <w:rFonts w:ascii="Calibri" w:hAnsi="Calibri"/>
          <w:sz w:val="22"/>
          <w:szCs w:val="22"/>
        </w:rPr>
        <w:t>(Prices effective as of January 2021.)</w:t>
      </w:r>
    </w:p>
    <w:p w14:paraId="7BCF822F" w14:textId="77777777" w:rsidR="00B91AF0" w:rsidRPr="00187C9B" w:rsidRDefault="00B91AF0" w:rsidP="00B91AF0">
      <w:pPr>
        <w:pStyle w:val="NormalWeb"/>
        <w:rPr>
          <w:sz w:val="22"/>
          <w:szCs w:val="22"/>
        </w:rPr>
      </w:pPr>
      <w:r w:rsidRPr="00187C9B">
        <w:rPr>
          <w:rFonts w:ascii="Calibri" w:hAnsi="Calibri"/>
          <w:b/>
          <w:bCs/>
          <w:sz w:val="22"/>
          <w:szCs w:val="22"/>
        </w:rPr>
        <w:t xml:space="preserve">Requirements During CRE Training: </w:t>
      </w:r>
    </w:p>
    <w:p w14:paraId="62C245F3" w14:textId="77777777" w:rsidR="00B91AF0" w:rsidRPr="00187C9B" w:rsidRDefault="00B91AF0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1. Meet at least annually with the Committee on Ministry or its CRE subcommittee. </w:t>
      </w:r>
    </w:p>
    <w:p w14:paraId="5202654D" w14:textId="672DB429" w:rsidR="00B91AF0" w:rsidRPr="00187C9B" w:rsidRDefault="0000470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>2. Meet quarter</w:t>
      </w:r>
      <w:r w:rsidR="00B91AF0" w:rsidRPr="00187C9B">
        <w:rPr>
          <w:rFonts w:ascii="Calibri" w:hAnsi="Calibri"/>
          <w:sz w:val="22"/>
          <w:szCs w:val="22"/>
        </w:rPr>
        <w:t xml:space="preserve">ly </w:t>
      </w:r>
      <w:r w:rsidRPr="00187C9B">
        <w:rPr>
          <w:rFonts w:ascii="Calibri" w:hAnsi="Calibri"/>
          <w:sz w:val="22"/>
          <w:szCs w:val="22"/>
        </w:rPr>
        <w:t>or more--monthly is highly recommended--</w:t>
      </w:r>
      <w:r w:rsidR="00B91AF0" w:rsidRPr="00187C9B">
        <w:rPr>
          <w:rFonts w:ascii="Calibri" w:hAnsi="Calibri"/>
          <w:sz w:val="22"/>
          <w:szCs w:val="22"/>
        </w:rPr>
        <w:t>with a liaison from the Committee on Ministry.</w:t>
      </w:r>
      <w:r w:rsidR="00B91AF0" w:rsidRPr="00187C9B">
        <w:rPr>
          <w:rFonts w:ascii="Calibri" w:hAnsi="Calibri"/>
          <w:sz w:val="22"/>
          <w:szCs w:val="22"/>
        </w:rPr>
        <w:br/>
        <w:t xml:space="preserve">3. Undergo a psychological/career assessment with those costs to be shared </w:t>
      </w:r>
    </w:p>
    <w:p w14:paraId="40F515A3" w14:textId="77777777" w:rsidR="00B91AF0" w:rsidRPr="00187C9B" w:rsidRDefault="00B91AF0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187C9B">
        <w:rPr>
          <w:rFonts w:ascii="Calibri" w:hAnsi="Calibri"/>
          <w:sz w:val="22"/>
          <w:szCs w:val="22"/>
        </w:rPr>
        <w:t>between</w:t>
      </w:r>
      <w:proofErr w:type="gramEnd"/>
      <w:r w:rsidRPr="00187C9B">
        <w:rPr>
          <w:rFonts w:ascii="Calibri" w:hAnsi="Calibri"/>
          <w:sz w:val="22"/>
          <w:szCs w:val="22"/>
        </w:rPr>
        <w:t xml:space="preserve"> the CRE, the Session and the Presbytery. </w:t>
      </w:r>
    </w:p>
    <w:p w14:paraId="6E9993BF" w14:textId="77777777" w:rsidR="004A4596" w:rsidRPr="00187C9B" w:rsidRDefault="004A4596" w:rsidP="00B91AF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54BDFD1" w14:textId="77777777" w:rsidR="00B91AF0" w:rsidRPr="00187C9B" w:rsidRDefault="00B91AF0" w:rsidP="00B91AF0">
      <w:pPr>
        <w:pStyle w:val="NormalWeb"/>
        <w:rPr>
          <w:sz w:val="22"/>
          <w:szCs w:val="22"/>
        </w:rPr>
      </w:pPr>
      <w:r w:rsidRPr="00187C9B">
        <w:rPr>
          <w:rFonts w:ascii="Calibri" w:hAnsi="Calibri"/>
          <w:b/>
          <w:bCs/>
          <w:sz w:val="22"/>
          <w:szCs w:val="22"/>
        </w:rPr>
        <w:t xml:space="preserve">Requirements for Commissioning: </w:t>
      </w:r>
    </w:p>
    <w:p w14:paraId="1AD600FC" w14:textId="33E1B51D" w:rsidR="00B91AF0" w:rsidRPr="00187C9B" w:rsidRDefault="00B91AF0" w:rsidP="00B91AF0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Successful completion of the CRE Training program through </w:t>
      </w:r>
      <w:r w:rsidR="000F39E3" w:rsidRPr="00187C9B">
        <w:rPr>
          <w:rFonts w:ascii="Calibri" w:hAnsi="Calibri"/>
          <w:sz w:val="22"/>
          <w:szCs w:val="22"/>
        </w:rPr>
        <w:t>an approved Presbyterian theological seminary.</w:t>
      </w:r>
    </w:p>
    <w:p w14:paraId="1EF095E5" w14:textId="77777777" w:rsidR="00B91AF0" w:rsidRPr="00187C9B" w:rsidRDefault="00B91AF0" w:rsidP="00B91AF0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Preparation of a written Statement of Faith to the Committee on Ministry. </w:t>
      </w:r>
    </w:p>
    <w:p w14:paraId="0EB33D93" w14:textId="77777777" w:rsidR="00B91AF0" w:rsidRPr="00187C9B" w:rsidRDefault="00B91AF0" w:rsidP="00B91A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Preside at the Sacrament of the Lord’s Supper and preach for representatives of </w:t>
      </w:r>
    </w:p>
    <w:p w14:paraId="0D4DD98B" w14:textId="77777777" w:rsidR="00B91AF0" w:rsidRPr="00187C9B" w:rsidRDefault="00B91AF0" w:rsidP="00B91AF0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proofErr w:type="gramStart"/>
      <w:r w:rsidRPr="00187C9B">
        <w:rPr>
          <w:rFonts w:ascii="Calibri" w:hAnsi="Calibri"/>
          <w:sz w:val="22"/>
          <w:szCs w:val="22"/>
        </w:rPr>
        <w:t>the</w:t>
      </w:r>
      <w:proofErr w:type="gramEnd"/>
      <w:r w:rsidRPr="00187C9B">
        <w:rPr>
          <w:rFonts w:ascii="Calibri" w:hAnsi="Calibri"/>
          <w:sz w:val="22"/>
          <w:szCs w:val="22"/>
        </w:rPr>
        <w:t xml:space="preserve"> Committee on Ministry. </w:t>
      </w:r>
    </w:p>
    <w:p w14:paraId="7E9F5241" w14:textId="70F859E4" w:rsidR="00B91AF0" w:rsidRPr="00187C9B" w:rsidRDefault="000F39E3" w:rsidP="00B91A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>Preparation of a</w:t>
      </w:r>
      <w:r w:rsidR="00B91AF0" w:rsidRPr="00187C9B">
        <w:rPr>
          <w:rFonts w:ascii="Calibri" w:hAnsi="Calibri"/>
          <w:sz w:val="22"/>
          <w:szCs w:val="22"/>
        </w:rPr>
        <w:t xml:space="preserve"> Personal Information Form. </w:t>
      </w:r>
    </w:p>
    <w:p w14:paraId="4123809F" w14:textId="77777777" w:rsidR="00B91AF0" w:rsidRPr="00187C9B" w:rsidRDefault="00B91AF0" w:rsidP="00B91AF0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Examination by the Committee on Ministry. </w:t>
      </w:r>
    </w:p>
    <w:p w14:paraId="0A0A3B17" w14:textId="77777777" w:rsidR="00B91AF0" w:rsidRPr="00187C9B" w:rsidRDefault="00B91AF0" w:rsidP="00B91AF0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Appointment by the Committee on Ministry to a congregational setting. </w:t>
      </w:r>
    </w:p>
    <w:p w14:paraId="4589A757" w14:textId="77777777" w:rsidR="00B91AF0" w:rsidRPr="00187C9B" w:rsidRDefault="00B91AF0" w:rsidP="00B91AF0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 xml:space="preserve">Approval of call by the Presbytery. </w:t>
      </w:r>
    </w:p>
    <w:p w14:paraId="4CE5811B" w14:textId="6FB6068E" w:rsidR="00B91AF0" w:rsidRPr="00187C9B" w:rsidRDefault="00B91AF0" w:rsidP="00B91AF0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187C9B">
        <w:rPr>
          <w:rFonts w:ascii="Calibri" w:hAnsi="Calibri"/>
          <w:b/>
          <w:bCs/>
          <w:sz w:val="22"/>
          <w:szCs w:val="22"/>
        </w:rPr>
        <w:t xml:space="preserve">Requirements for Renewal of Commission of CREs: </w:t>
      </w:r>
    </w:p>
    <w:p w14:paraId="022C30EC" w14:textId="77A332E9" w:rsidR="005969C9" w:rsidRPr="00187C9B" w:rsidRDefault="007B582F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t>1. Participate in a</w:t>
      </w:r>
      <w:r w:rsidR="00B91AF0" w:rsidRPr="00187C9B">
        <w:rPr>
          <w:rFonts w:ascii="Calibri" w:hAnsi="Calibri"/>
          <w:sz w:val="22"/>
          <w:szCs w:val="22"/>
        </w:rPr>
        <w:t>t leas</w:t>
      </w:r>
      <w:r w:rsidR="00981AB6" w:rsidRPr="00187C9B">
        <w:rPr>
          <w:rFonts w:ascii="Calibri" w:hAnsi="Calibri"/>
          <w:sz w:val="22"/>
          <w:szCs w:val="22"/>
        </w:rPr>
        <w:t>t two continuing education experiences/event</w:t>
      </w:r>
      <w:r w:rsidR="00B91AF0" w:rsidRPr="00187C9B">
        <w:rPr>
          <w:rFonts w:ascii="Calibri" w:hAnsi="Calibri"/>
          <w:sz w:val="22"/>
          <w:szCs w:val="22"/>
        </w:rPr>
        <w:t xml:space="preserve">s </w:t>
      </w:r>
      <w:r w:rsidR="00981AB6" w:rsidRPr="00187C9B">
        <w:rPr>
          <w:rFonts w:ascii="Calibri" w:hAnsi="Calibri"/>
          <w:sz w:val="22"/>
          <w:szCs w:val="22"/>
        </w:rPr>
        <w:t xml:space="preserve">plus Boundaries Training </w:t>
      </w:r>
      <w:r w:rsidR="00B91AF0" w:rsidRPr="00187C9B">
        <w:rPr>
          <w:rFonts w:ascii="Calibri" w:hAnsi="Calibri"/>
          <w:sz w:val="22"/>
          <w:szCs w:val="22"/>
        </w:rPr>
        <w:t>per year.</w:t>
      </w:r>
    </w:p>
    <w:p w14:paraId="0419E167" w14:textId="08F51533" w:rsidR="005969C9" w:rsidRPr="00187C9B" w:rsidRDefault="00B91AF0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br/>
        <w:t>2. A</w:t>
      </w:r>
      <w:r w:rsidR="0040396A" w:rsidRPr="00187C9B">
        <w:rPr>
          <w:rFonts w:ascii="Calibri" w:hAnsi="Calibri"/>
          <w:sz w:val="22"/>
          <w:szCs w:val="22"/>
        </w:rPr>
        <w:t xml:space="preserve">ctively participate in the life of John </w:t>
      </w:r>
      <w:r w:rsidRPr="00187C9B">
        <w:rPr>
          <w:rFonts w:ascii="Calibri" w:hAnsi="Calibri"/>
          <w:sz w:val="22"/>
          <w:szCs w:val="22"/>
        </w:rPr>
        <w:t>Calvin Presbytery</w:t>
      </w:r>
      <w:r w:rsidR="00487292" w:rsidRPr="00187C9B">
        <w:rPr>
          <w:rFonts w:ascii="Calibri" w:hAnsi="Calibri"/>
          <w:sz w:val="22"/>
          <w:szCs w:val="22"/>
        </w:rPr>
        <w:t xml:space="preserve"> (</w:t>
      </w:r>
      <w:r w:rsidR="007B582F" w:rsidRPr="00187C9B">
        <w:rPr>
          <w:rFonts w:ascii="Calibri" w:hAnsi="Calibri"/>
          <w:sz w:val="22"/>
          <w:szCs w:val="22"/>
        </w:rPr>
        <w:t>Examples:</w:t>
      </w:r>
      <w:r w:rsidR="00487292" w:rsidRPr="00187C9B">
        <w:rPr>
          <w:rFonts w:ascii="Calibri" w:hAnsi="Calibri"/>
          <w:sz w:val="22"/>
          <w:szCs w:val="22"/>
        </w:rPr>
        <w:t xml:space="preserve"> attend at least two presbytery meetings, serve on a presbytery committee, attend presbytery educational events, </w:t>
      </w:r>
      <w:r w:rsidR="007B582F" w:rsidRPr="00187C9B">
        <w:rPr>
          <w:rFonts w:ascii="Calibri" w:hAnsi="Calibri"/>
          <w:sz w:val="22"/>
          <w:szCs w:val="22"/>
        </w:rPr>
        <w:t xml:space="preserve">and/or </w:t>
      </w:r>
      <w:r w:rsidR="00487292" w:rsidRPr="00187C9B">
        <w:rPr>
          <w:rFonts w:ascii="Calibri" w:hAnsi="Calibri"/>
          <w:sz w:val="22"/>
          <w:szCs w:val="22"/>
        </w:rPr>
        <w:t xml:space="preserve">facilitate </w:t>
      </w:r>
      <w:r w:rsidR="007741B9" w:rsidRPr="00187C9B">
        <w:rPr>
          <w:rFonts w:ascii="Calibri" w:hAnsi="Calibri"/>
          <w:sz w:val="22"/>
          <w:szCs w:val="22"/>
        </w:rPr>
        <w:t>participation in the presbytery</w:t>
      </w:r>
      <w:r w:rsidR="007B582F" w:rsidRPr="00187C9B">
        <w:rPr>
          <w:rFonts w:ascii="Calibri" w:hAnsi="Calibri"/>
          <w:sz w:val="22"/>
          <w:szCs w:val="22"/>
        </w:rPr>
        <w:t xml:space="preserve"> by ruling elder(s) from your congregation</w:t>
      </w:r>
      <w:r w:rsidR="007741B9" w:rsidRPr="00187C9B">
        <w:rPr>
          <w:rFonts w:ascii="Calibri" w:hAnsi="Calibri"/>
          <w:sz w:val="22"/>
          <w:szCs w:val="22"/>
        </w:rPr>
        <w:t>)</w:t>
      </w:r>
      <w:r w:rsidRPr="00187C9B">
        <w:rPr>
          <w:rFonts w:ascii="Calibri" w:hAnsi="Calibri"/>
          <w:sz w:val="22"/>
          <w:szCs w:val="22"/>
        </w:rPr>
        <w:t>.</w:t>
      </w:r>
    </w:p>
    <w:p w14:paraId="1EBC23ED" w14:textId="3CC92A0D" w:rsidR="005969C9" w:rsidRPr="00187C9B" w:rsidRDefault="00B91AF0" w:rsidP="00B91AF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br/>
        <w:t xml:space="preserve">3. In an annual visit with the COM liaison and Session being served, determine </w:t>
      </w:r>
      <w:r w:rsidR="000A388F" w:rsidRPr="00187C9B">
        <w:rPr>
          <w:rFonts w:ascii="Calibri" w:hAnsi="Calibri"/>
          <w:sz w:val="22"/>
          <w:szCs w:val="22"/>
        </w:rPr>
        <w:t>ministry needs for renewal</w:t>
      </w:r>
      <w:r w:rsidR="007B582F" w:rsidRPr="00187C9B">
        <w:rPr>
          <w:rFonts w:ascii="Calibri" w:hAnsi="Calibri"/>
          <w:sz w:val="22"/>
          <w:szCs w:val="22"/>
        </w:rPr>
        <w:t>.</w:t>
      </w:r>
    </w:p>
    <w:p w14:paraId="0453EDD9" w14:textId="3625F754" w:rsidR="00B91AF0" w:rsidRPr="00187C9B" w:rsidRDefault="00B91AF0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87C9B">
        <w:rPr>
          <w:rFonts w:ascii="Calibri" w:hAnsi="Calibri"/>
          <w:sz w:val="22"/>
          <w:szCs w:val="22"/>
        </w:rPr>
        <w:br/>
        <w:t xml:space="preserve">4. </w:t>
      </w:r>
      <w:r w:rsidR="007B582F" w:rsidRPr="00187C9B">
        <w:rPr>
          <w:rFonts w:ascii="Calibri" w:hAnsi="Calibri"/>
          <w:sz w:val="22"/>
          <w:szCs w:val="22"/>
        </w:rPr>
        <w:t>Arrange and participate in q</w:t>
      </w:r>
      <w:r w:rsidRPr="00187C9B">
        <w:rPr>
          <w:rFonts w:ascii="Calibri" w:hAnsi="Calibri"/>
          <w:sz w:val="22"/>
          <w:szCs w:val="22"/>
        </w:rPr>
        <w:t xml:space="preserve">uarterly meetings with a mentor assigned by the COM. </w:t>
      </w:r>
    </w:p>
    <w:p w14:paraId="4C41E254" w14:textId="77777777" w:rsidR="005969C9" w:rsidRPr="00187C9B" w:rsidRDefault="005969C9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35F3222" w14:textId="77777777" w:rsidR="007C7CED" w:rsidRPr="00187C9B" w:rsidRDefault="007C7CED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6131A78" w14:textId="77777777" w:rsidR="007C7CED" w:rsidRPr="00187C9B" w:rsidRDefault="007C7CED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5EB3872" w14:textId="77777777" w:rsidR="007C7CED" w:rsidRPr="00187C9B" w:rsidRDefault="007C7CED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4786FF4" w14:textId="77777777" w:rsidR="007C7CED" w:rsidRPr="00187C9B" w:rsidRDefault="007C7CED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BE158DC" w14:textId="77777777" w:rsidR="007C7CED" w:rsidRPr="00187C9B" w:rsidRDefault="007C7CED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F1ADC0A" w14:textId="77777777" w:rsidR="007C7CED" w:rsidRPr="00187C9B" w:rsidRDefault="007C7CED" w:rsidP="00B91AF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6AB4223" w14:textId="77777777" w:rsidR="007C7CED" w:rsidRPr="00187C9B" w:rsidRDefault="007C7CED" w:rsidP="007C7CED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 w:rsidRPr="00187C9B">
        <w:rPr>
          <w:rFonts w:asciiTheme="majorHAnsi" w:hAnsiTheme="majorHAnsi"/>
          <w:b/>
          <w:sz w:val="22"/>
          <w:szCs w:val="22"/>
          <w:u w:val="single"/>
        </w:rPr>
        <w:lastRenderedPageBreak/>
        <w:t>BECOMING A COMMISSIONED RULING ELDER (CRE) --CHECKLIST</w:t>
      </w:r>
    </w:p>
    <w:p w14:paraId="4314F64E" w14:textId="77777777" w:rsidR="007C7CED" w:rsidRPr="00187C9B" w:rsidRDefault="007C7CED" w:rsidP="007C7CE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0"/>
        <w:gridCol w:w="1273"/>
        <w:gridCol w:w="1563"/>
      </w:tblGrid>
      <w:tr w:rsidR="007C7CED" w:rsidRPr="00187C9B" w14:paraId="04E26C85" w14:textId="77777777" w:rsidTr="008D50FF">
        <w:tc>
          <w:tcPr>
            <w:tcW w:w="0" w:type="auto"/>
          </w:tcPr>
          <w:p w14:paraId="1639F40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187C9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0" w:type="auto"/>
          </w:tcPr>
          <w:p w14:paraId="48530396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187C9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0" w:type="auto"/>
          </w:tcPr>
          <w:p w14:paraId="33BD6BE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187C9B">
              <w:rPr>
                <w:rFonts w:asciiTheme="majorHAnsi" w:hAnsiTheme="majorHAnsi" w:cs="Arial"/>
                <w:b/>
                <w:sz w:val="22"/>
                <w:szCs w:val="22"/>
              </w:rPr>
              <w:t>Documenta-tion</w:t>
            </w:r>
            <w:proofErr w:type="spellEnd"/>
            <w:r w:rsidRPr="00187C9B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provided?</w:t>
            </w:r>
          </w:p>
        </w:tc>
      </w:tr>
      <w:tr w:rsidR="007C7CED" w:rsidRPr="00187C9B" w14:paraId="2A82D5F3" w14:textId="77777777" w:rsidTr="008D50FF">
        <w:tc>
          <w:tcPr>
            <w:tcW w:w="0" w:type="auto"/>
          </w:tcPr>
          <w:p w14:paraId="7D69E2B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b/>
                <w:bCs/>
                <w:sz w:val="22"/>
                <w:szCs w:val="22"/>
              </w:rPr>
              <w:t>Step One -- Requirements for Entering the CRE Program</w:t>
            </w:r>
            <w:r w:rsidRPr="00187C9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622C3DE1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4EDD0B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119B98FC" w14:textId="77777777" w:rsidTr="008D50FF">
        <w:tc>
          <w:tcPr>
            <w:tcW w:w="0" w:type="auto"/>
          </w:tcPr>
          <w:p w14:paraId="785694C7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 xml:space="preserve">1. Ordained Elder in </w:t>
            </w:r>
            <w:proofErr w:type="gramStart"/>
            <w:r w:rsidRPr="00187C9B">
              <w:rPr>
                <w:rFonts w:asciiTheme="majorHAnsi" w:hAnsiTheme="majorHAnsi"/>
                <w:sz w:val="22"/>
                <w:szCs w:val="22"/>
              </w:rPr>
              <w:t>PC(</w:t>
            </w:r>
            <w:proofErr w:type="gramEnd"/>
            <w:r w:rsidRPr="00187C9B">
              <w:rPr>
                <w:rFonts w:asciiTheme="majorHAnsi" w:hAnsiTheme="majorHAnsi"/>
                <w:sz w:val="22"/>
                <w:szCs w:val="22"/>
              </w:rPr>
              <w:t>USA)</w:t>
            </w:r>
          </w:p>
        </w:tc>
        <w:tc>
          <w:tcPr>
            <w:tcW w:w="0" w:type="auto"/>
          </w:tcPr>
          <w:p w14:paraId="2C969DC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2F2B4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7A6B9A1" w14:textId="77777777" w:rsidTr="008D50FF">
        <w:tc>
          <w:tcPr>
            <w:tcW w:w="0" w:type="auto"/>
          </w:tcPr>
          <w:p w14:paraId="1948C7C0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2. Written statement of faith journey and sense of call</w:t>
            </w:r>
          </w:p>
        </w:tc>
        <w:tc>
          <w:tcPr>
            <w:tcW w:w="0" w:type="auto"/>
          </w:tcPr>
          <w:p w14:paraId="1823E02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5BE681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161E6287" w14:textId="77777777" w:rsidTr="008D50FF">
        <w:tc>
          <w:tcPr>
            <w:tcW w:w="0" w:type="auto"/>
          </w:tcPr>
          <w:p w14:paraId="022C3C5E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3. Endorsement by Session of church</w:t>
            </w:r>
          </w:p>
        </w:tc>
        <w:tc>
          <w:tcPr>
            <w:tcW w:w="0" w:type="auto"/>
          </w:tcPr>
          <w:p w14:paraId="7614A4A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FEB2C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3FB4CA33" w14:textId="77777777" w:rsidTr="008D50FF">
        <w:tc>
          <w:tcPr>
            <w:tcW w:w="0" w:type="auto"/>
          </w:tcPr>
          <w:p w14:paraId="26B698C8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4. College education (or equivalent as determined by COM)</w:t>
            </w:r>
          </w:p>
        </w:tc>
        <w:tc>
          <w:tcPr>
            <w:tcW w:w="0" w:type="auto"/>
          </w:tcPr>
          <w:p w14:paraId="460FEBE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DAB092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0E204FD6" w14:textId="77777777" w:rsidTr="008D50FF">
        <w:tc>
          <w:tcPr>
            <w:tcW w:w="0" w:type="auto"/>
          </w:tcPr>
          <w:p w14:paraId="15BDD56E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5. Meet with and obtain approval of COM or its CRE subcommittee</w:t>
            </w:r>
          </w:p>
        </w:tc>
        <w:tc>
          <w:tcPr>
            <w:tcW w:w="0" w:type="auto"/>
          </w:tcPr>
          <w:p w14:paraId="2EB19AB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88B8A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2F6898C1" w14:textId="77777777" w:rsidTr="008D50FF">
        <w:tc>
          <w:tcPr>
            <w:tcW w:w="0" w:type="auto"/>
          </w:tcPr>
          <w:p w14:paraId="08A379B8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2814B6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378EA8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73002B6" w14:textId="77777777" w:rsidTr="008D50FF">
        <w:tc>
          <w:tcPr>
            <w:tcW w:w="0" w:type="auto"/>
          </w:tcPr>
          <w:p w14:paraId="5AB8E6C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187C9B">
              <w:rPr>
                <w:rFonts w:asciiTheme="majorHAnsi" w:hAnsiTheme="majorHAnsi"/>
                <w:b/>
                <w:sz w:val="22"/>
                <w:szCs w:val="22"/>
              </w:rPr>
              <w:t>Step Two – Training through approved Presbyterian Theological Seminary</w:t>
            </w:r>
          </w:p>
        </w:tc>
        <w:tc>
          <w:tcPr>
            <w:tcW w:w="0" w:type="auto"/>
          </w:tcPr>
          <w:p w14:paraId="027B1347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9F453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4A13C36E" w14:textId="77777777" w:rsidTr="008D50FF">
        <w:tc>
          <w:tcPr>
            <w:tcW w:w="0" w:type="auto"/>
          </w:tcPr>
          <w:p w14:paraId="37E4F0E3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1. Online Learning Certification</w:t>
            </w:r>
          </w:p>
        </w:tc>
        <w:tc>
          <w:tcPr>
            <w:tcW w:w="0" w:type="auto"/>
          </w:tcPr>
          <w:p w14:paraId="64F9F61A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6321C7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7F355BF8" w14:textId="77777777" w:rsidTr="008D50FF">
        <w:tc>
          <w:tcPr>
            <w:tcW w:w="0" w:type="auto"/>
          </w:tcPr>
          <w:p w14:paraId="733D41A1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2. Eight Core Courses:</w:t>
            </w:r>
          </w:p>
        </w:tc>
        <w:tc>
          <w:tcPr>
            <w:tcW w:w="0" w:type="auto"/>
          </w:tcPr>
          <w:p w14:paraId="100BA232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5A1070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5B944FBC" w14:textId="77777777" w:rsidTr="008D50FF">
        <w:tc>
          <w:tcPr>
            <w:tcW w:w="0" w:type="auto"/>
          </w:tcPr>
          <w:p w14:paraId="3D163DA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Introduction to Old Testament</w:t>
            </w:r>
          </w:p>
        </w:tc>
        <w:tc>
          <w:tcPr>
            <w:tcW w:w="0" w:type="auto"/>
          </w:tcPr>
          <w:p w14:paraId="1947A2D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3F8313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0A5F928B" w14:textId="77777777" w:rsidTr="008D50FF">
        <w:tc>
          <w:tcPr>
            <w:tcW w:w="0" w:type="auto"/>
          </w:tcPr>
          <w:p w14:paraId="63C3C56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Introduction to New Testament</w:t>
            </w:r>
          </w:p>
        </w:tc>
        <w:tc>
          <w:tcPr>
            <w:tcW w:w="0" w:type="auto"/>
          </w:tcPr>
          <w:p w14:paraId="6879B02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68966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31AAF1AB" w14:textId="77777777" w:rsidTr="008D50FF">
        <w:tc>
          <w:tcPr>
            <w:tcW w:w="0" w:type="auto"/>
          </w:tcPr>
          <w:p w14:paraId="0F8581CA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Pastoral Care</w:t>
            </w:r>
          </w:p>
        </w:tc>
        <w:tc>
          <w:tcPr>
            <w:tcW w:w="0" w:type="auto"/>
          </w:tcPr>
          <w:p w14:paraId="0FD0EB11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CD6A5FE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0371671" w14:textId="77777777" w:rsidTr="008D50FF">
        <w:tc>
          <w:tcPr>
            <w:tcW w:w="0" w:type="auto"/>
          </w:tcPr>
          <w:p w14:paraId="0605F249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Presbyterian Polity</w:t>
            </w:r>
          </w:p>
        </w:tc>
        <w:tc>
          <w:tcPr>
            <w:tcW w:w="0" w:type="auto"/>
          </w:tcPr>
          <w:p w14:paraId="2D2C80B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53783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28AE3AD0" w14:textId="77777777" w:rsidTr="008D50FF">
        <w:tc>
          <w:tcPr>
            <w:tcW w:w="0" w:type="auto"/>
          </w:tcPr>
          <w:p w14:paraId="3C64C5B1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Reformed Theology</w:t>
            </w:r>
          </w:p>
        </w:tc>
        <w:tc>
          <w:tcPr>
            <w:tcW w:w="0" w:type="auto"/>
          </w:tcPr>
          <w:p w14:paraId="0100EC93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806BA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6DAB287" w14:textId="77777777" w:rsidTr="008D50FF">
        <w:tc>
          <w:tcPr>
            <w:tcW w:w="0" w:type="auto"/>
          </w:tcPr>
          <w:p w14:paraId="3F130070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Introduction to Preaching</w:t>
            </w:r>
          </w:p>
        </w:tc>
        <w:tc>
          <w:tcPr>
            <w:tcW w:w="0" w:type="auto"/>
          </w:tcPr>
          <w:p w14:paraId="570493BA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5A43038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5AC51757" w14:textId="77777777" w:rsidTr="008D50FF">
        <w:tc>
          <w:tcPr>
            <w:tcW w:w="0" w:type="auto"/>
          </w:tcPr>
          <w:p w14:paraId="6EFFCB3E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Foundations of Christian Education</w:t>
            </w:r>
          </w:p>
        </w:tc>
        <w:tc>
          <w:tcPr>
            <w:tcW w:w="0" w:type="auto"/>
          </w:tcPr>
          <w:p w14:paraId="6625006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8E865B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2D534B2A" w14:textId="77777777" w:rsidTr="008D50FF">
        <w:tc>
          <w:tcPr>
            <w:tcW w:w="0" w:type="auto"/>
          </w:tcPr>
          <w:p w14:paraId="561D4CFB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 xml:space="preserve">Reformed Worship and Sacraments </w:t>
            </w:r>
          </w:p>
        </w:tc>
        <w:tc>
          <w:tcPr>
            <w:tcW w:w="0" w:type="auto"/>
          </w:tcPr>
          <w:p w14:paraId="3D1F13F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4EFD2B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541AE5FC" w14:textId="77777777" w:rsidTr="008D50FF">
        <w:tc>
          <w:tcPr>
            <w:tcW w:w="0" w:type="auto"/>
          </w:tcPr>
          <w:p w14:paraId="6F775D80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4AF022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EB3346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27882F0A" w14:textId="77777777" w:rsidTr="008D50FF">
        <w:tc>
          <w:tcPr>
            <w:tcW w:w="0" w:type="auto"/>
          </w:tcPr>
          <w:p w14:paraId="26F5E16B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b/>
                <w:bCs/>
                <w:sz w:val="22"/>
                <w:szCs w:val="22"/>
              </w:rPr>
              <w:t>Step Three -- Requirements During CRE Training</w:t>
            </w:r>
          </w:p>
        </w:tc>
        <w:tc>
          <w:tcPr>
            <w:tcW w:w="0" w:type="auto"/>
          </w:tcPr>
          <w:p w14:paraId="41D59CCA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ECBFD5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CD83AFE" w14:textId="77777777" w:rsidTr="008D50FF">
        <w:tc>
          <w:tcPr>
            <w:tcW w:w="0" w:type="auto"/>
          </w:tcPr>
          <w:p w14:paraId="2E815240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1. Meet at least annually with the Committee on Ministry or its CRE subcommittee</w:t>
            </w:r>
          </w:p>
        </w:tc>
        <w:tc>
          <w:tcPr>
            <w:tcW w:w="0" w:type="auto"/>
          </w:tcPr>
          <w:p w14:paraId="323D1CE5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8A4725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0DF809B2" w14:textId="77777777" w:rsidTr="008D50FF">
        <w:tc>
          <w:tcPr>
            <w:tcW w:w="0" w:type="auto"/>
          </w:tcPr>
          <w:p w14:paraId="3E5C197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2. Meet quarterly or more--monthly is highly recommended--with a liaison from the Committee on Ministry.</w:t>
            </w:r>
          </w:p>
        </w:tc>
        <w:tc>
          <w:tcPr>
            <w:tcW w:w="0" w:type="auto"/>
          </w:tcPr>
          <w:p w14:paraId="6E4A8395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A6EDA8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0414480B" w14:textId="77777777" w:rsidTr="008D50FF">
        <w:tc>
          <w:tcPr>
            <w:tcW w:w="0" w:type="auto"/>
          </w:tcPr>
          <w:p w14:paraId="7F98A5F6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 xml:space="preserve">3. Undergo a psychological/career assessment with those costs to be shared </w:t>
            </w:r>
          </w:p>
          <w:p w14:paraId="1E23C65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87C9B">
              <w:rPr>
                <w:rFonts w:asciiTheme="majorHAnsi" w:hAnsiTheme="majorHAnsi"/>
                <w:sz w:val="22"/>
                <w:szCs w:val="22"/>
              </w:rPr>
              <w:t>between</w:t>
            </w:r>
            <w:proofErr w:type="gramEnd"/>
            <w:r w:rsidRPr="00187C9B">
              <w:rPr>
                <w:rFonts w:asciiTheme="majorHAnsi" w:hAnsiTheme="majorHAnsi"/>
                <w:sz w:val="22"/>
                <w:szCs w:val="22"/>
              </w:rPr>
              <w:t xml:space="preserve"> the CRE, the Session and the Presbytery. </w:t>
            </w:r>
          </w:p>
        </w:tc>
        <w:tc>
          <w:tcPr>
            <w:tcW w:w="0" w:type="auto"/>
          </w:tcPr>
          <w:p w14:paraId="5D7C5703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22E769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44F79FFF" w14:textId="77777777" w:rsidTr="008D50FF">
        <w:tc>
          <w:tcPr>
            <w:tcW w:w="0" w:type="auto"/>
          </w:tcPr>
          <w:p w14:paraId="191C7782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2181D4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7E866B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53964C8F" w14:textId="77777777" w:rsidTr="008D50FF">
        <w:tc>
          <w:tcPr>
            <w:tcW w:w="0" w:type="auto"/>
          </w:tcPr>
          <w:p w14:paraId="6AC1CD67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Step Four -- Requirements for Commissioning: </w:t>
            </w:r>
          </w:p>
        </w:tc>
        <w:tc>
          <w:tcPr>
            <w:tcW w:w="0" w:type="auto"/>
          </w:tcPr>
          <w:p w14:paraId="27F1EB78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E32886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732375A4" w14:textId="77777777" w:rsidTr="008D50FF">
        <w:tc>
          <w:tcPr>
            <w:tcW w:w="0" w:type="auto"/>
          </w:tcPr>
          <w:p w14:paraId="4803E669" w14:textId="77777777" w:rsidR="007C7CED" w:rsidRPr="00187C9B" w:rsidRDefault="007C7CED" w:rsidP="007C7CE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Successful completion of the CRE Training program through an approved Presbyterian theological seminary (above).</w:t>
            </w:r>
          </w:p>
        </w:tc>
        <w:tc>
          <w:tcPr>
            <w:tcW w:w="0" w:type="auto"/>
          </w:tcPr>
          <w:p w14:paraId="58AB2987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6502A6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543EAB11" w14:textId="77777777" w:rsidTr="008D50FF">
        <w:tc>
          <w:tcPr>
            <w:tcW w:w="0" w:type="auto"/>
          </w:tcPr>
          <w:p w14:paraId="3264FE87" w14:textId="77777777" w:rsidR="007C7CED" w:rsidRPr="00187C9B" w:rsidRDefault="007C7CED" w:rsidP="007C7CE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Preparation of an updated written Statement of Faith submitted to the Committee on Ministry.</w:t>
            </w:r>
          </w:p>
        </w:tc>
        <w:tc>
          <w:tcPr>
            <w:tcW w:w="0" w:type="auto"/>
          </w:tcPr>
          <w:p w14:paraId="678554E3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166C20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2B3DC3B" w14:textId="77777777" w:rsidTr="008D50FF">
        <w:tc>
          <w:tcPr>
            <w:tcW w:w="0" w:type="auto"/>
          </w:tcPr>
          <w:p w14:paraId="033581CC" w14:textId="77777777" w:rsidR="007C7CED" w:rsidRPr="00187C9B" w:rsidRDefault="007C7CED" w:rsidP="007C7CE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 xml:space="preserve">Preside at the Sacrament of the Lord’s Supper and preach for representatives of the Committee on Ministry. </w:t>
            </w:r>
          </w:p>
        </w:tc>
        <w:tc>
          <w:tcPr>
            <w:tcW w:w="0" w:type="auto"/>
          </w:tcPr>
          <w:p w14:paraId="36C12D27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EDF3E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2E0764F5" w14:textId="77777777" w:rsidTr="008D50FF">
        <w:tc>
          <w:tcPr>
            <w:tcW w:w="0" w:type="auto"/>
          </w:tcPr>
          <w:p w14:paraId="2914BD6B" w14:textId="77777777" w:rsidR="007C7CED" w:rsidRPr="00187C9B" w:rsidRDefault="007C7CED" w:rsidP="007C7CE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 xml:space="preserve">Preparation of a Personal Information Form. </w:t>
            </w:r>
          </w:p>
        </w:tc>
        <w:tc>
          <w:tcPr>
            <w:tcW w:w="0" w:type="auto"/>
          </w:tcPr>
          <w:p w14:paraId="1BB380A0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5A29EE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37715608" w14:textId="77777777" w:rsidTr="008D50FF">
        <w:tc>
          <w:tcPr>
            <w:tcW w:w="0" w:type="auto"/>
          </w:tcPr>
          <w:p w14:paraId="6CB8C825" w14:textId="5785064C" w:rsidR="007C7CED" w:rsidRPr="00187C9B" w:rsidRDefault="007C7CED" w:rsidP="008D50FF">
            <w:pPr>
              <w:pStyle w:val="NormalWeb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5.    Examination by the Committee on Ministry</w:t>
            </w:r>
            <w:r w:rsidR="008D50FF" w:rsidRPr="00187C9B">
              <w:rPr>
                <w:rFonts w:asciiTheme="majorHAnsi" w:hAnsiTheme="majorHAnsi"/>
                <w:sz w:val="22"/>
                <w:szCs w:val="22"/>
              </w:rPr>
              <w:t xml:space="preserve"> “as to personal faith, motives for seeking the commission, and the areas of instruction determined by presbytery” (BOO G-</w:t>
            </w:r>
            <w:r w:rsidR="008D50FF" w:rsidRPr="00187C9B">
              <w:rPr>
                <w:rFonts w:asciiTheme="majorHAnsi" w:hAnsiTheme="majorHAnsi"/>
                <w:sz w:val="22"/>
                <w:szCs w:val="22"/>
              </w:rPr>
              <w:lastRenderedPageBreak/>
              <w:t>2.1002</w:t>
            </w:r>
            <w:r w:rsidRPr="00187C9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14:paraId="07E315A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C3466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53AC287B" w14:textId="77777777" w:rsidTr="008D50FF">
        <w:tc>
          <w:tcPr>
            <w:tcW w:w="0" w:type="auto"/>
          </w:tcPr>
          <w:p w14:paraId="11FE3E9C" w14:textId="77777777" w:rsidR="007C7CED" w:rsidRPr="00187C9B" w:rsidRDefault="007C7CED" w:rsidP="008D50FF">
            <w:pPr>
              <w:pStyle w:val="NormalWeb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6.    Appointment by the Committee on Ministry to a congregational setting. </w:t>
            </w:r>
          </w:p>
        </w:tc>
        <w:tc>
          <w:tcPr>
            <w:tcW w:w="0" w:type="auto"/>
          </w:tcPr>
          <w:p w14:paraId="61B4A802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9E3D8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4371D288" w14:textId="77777777" w:rsidTr="008D50FF">
        <w:tc>
          <w:tcPr>
            <w:tcW w:w="0" w:type="auto"/>
          </w:tcPr>
          <w:p w14:paraId="0E99E3DC" w14:textId="64CE9D9D" w:rsidR="007C7CED" w:rsidRPr="00187C9B" w:rsidRDefault="007C7CED" w:rsidP="008D50FF">
            <w:pPr>
              <w:pStyle w:val="NormalWeb"/>
              <w:spacing w:before="0" w:beforeAutospacing="0" w:after="0" w:afterAutospacing="0"/>
              <w:ind w:firstLine="36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7.    Examination and approval of call by the Presbytery</w:t>
            </w:r>
            <w:r w:rsidR="008D50FF" w:rsidRPr="00187C9B">
              <w:rPr>
                <w:rFonts w:asciiTheme="majorHAnsi" w:hAnsiTheme="majorHAnsi"/>
                <w:sz w:val="22"/>
                <w:szCs w:val="22"/>
              </w:rPr>
              <w:t>, “employing the questions contained in W-4.04” (G-2.1003)</w:t>
            </w:r>
          </w:p>
        </w:tc>
        <w:tc>
          <w:tcPr>
            <w:tcW w:w="0" w:type="auto"/>
          </w:tcPr>
          <w:p w14:paraId="40C714F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7CEBE1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2B3F40F" w14:textId="77777777" w:rsidTr="008D50FF">
        <w:tc>
          <w:tcPr>
            <w:tcW w:w="0" w:type="auto"/>
          </w:tcPr>
          <w:p w14:paraId="00A6834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07D6E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CCED2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196AF79E" w14:textId="77777777" w:rsidTr="008D50FF">
        <w:tc>
          <w:tcPr>
            <w:tcW w:w="0" w:type="auto"/>
          </w:tcPr>
          <w:p w14:paraId="2CA6CCA6" w14:textId="77777777" w:rsidR="007C7CED" w:rsidRPr="00187C9B" w:rsidRDefault="007C7CED" w:rsidP="008D50FF">
            <w:pPr>
              <w:pStyle w:val="NormalWeb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87C9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Step Five -- Requirements for Renewal of Commission of CREs: </w:t>
            </w:r>
          </w:p>
        </w:tc>
        <w:tc>
          <w:tcPr>
            <w:tcW w:w="0" w:type="auto"/>
          </w:tcPr>
          <w:p w14:paraId="1605D70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17998F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15E153EB" w14:textId="77777777" w:rsidTr="008D50FF">
        <w:tc>
          <w:tcPr>
            <w:tcW w:w="0" w:type="auto"/>
          </w:tcPr>
          <w:p w14:paraId="4D4E642E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1. Participate in at least two continuing education experiences/events plus Boundaries Training per year.</w:t>
            </w:r>
          </w:p>
          <w:p w14:paraId="536605F6" w14:textId="77777777" w:rsidR="00A31CCD" w:rsidRPr="00187C9B" w:rsidRDefault="00A31CC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14:paraId="37AA14D5" w14:textId="77777777" w:rsidR="00A31CCD" w:rsidRPr="00187C9B" w:rsidRDefault="00A31CC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EDFE35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3DEE07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29BD2661" w14:textId="77777777" w:rsidTr="008D50FF">
        <w:tc>
          <w:tcPr>
            <w:tcW w:w="0" w:type="auto"/>
          </w:tcPr>
          <w:p w14:paraId="71CC1E49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2. Actively participate in the life of John Calvin Presbytery (Examples: attend at least two presbytery meetings, serve on a presbytery committee, attend presbytery educational events, and/or facilitate participation in the presbytery by ruling elder(s) from your congregation).</w:t>
            </w:r>
          </w:p>
          <w:p w14:paraId="005D1BE4" w14:textId="77777777" w:rsidR="00A31CCD" w:rsidRPr="00187C9B" w:rsidRDefault="00A31CC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03B22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7329B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187C9B" w14:paraId="699583F5" w14:textId="77777777" w:rsidTr="008D50FF">
        <w:tc>
          <w:tcPr>
            <w:tcW w:w="0" w:type="auto"/>
          </w:tcPr>
          <w:p w14:paraId="66A8B8F3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>3. In an annual visit with the COM liaison and Session being served, determine ministry needs for renewal.</w:t>
            </w:r>
          </w:p>
          <w:p w14:paraId="58761A86" w14:textId="77777777" w:rsidR="00A31CCD" w:rsidRPr="00187C9B" w:rsidRDefault="00A31CC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E464DD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5FE587C" w14:textId="77777777" w:rsidR="007C7CED" w:rsidRPr="00187C9B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ED" w:rsidRPr="007C7CED" w14:paraId="11590E32" w14:textId="77777777" w:rsidTr="008D50FF">
        <w:tc>
          <w:tcPr>
            <w:tcW w:w="0" w:type="auto"/>
          </w:tcPr>
          <w:p w14:paraId="0BFF92A0" w14:textId="77777777" w:rsidR="007C7CED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87C9B">
              <w:rPr>
                <w:rFonts w:asciiTheme="majorHAnsi" w:hAnsiTheme="majorHAnsi"/>
                <w:sz w:val="22"/>
                <w:szCs w:val="22"/>
              </w:rPr>
              <w:t xml:space="preserve">4. Arrange and participate in quarterly meetings with a </w:t>
            </w:r>
            <w:r w:rsidR="008D50FF" w:rsidRPr="00187C9B">
              <w:rPr>
                <w:rFonts w:asciiTheme="majorHAnsi" w:hAnsiTheme="majorHAnsi"/>
                <w:sz w:val="22"/>
                <w:szCs w:val="22"/>
              </w:rPr>
              <w:t>“</w:t>
            </w:r>
            <w:r w:rsidRPr="00187C9B">
              <w:rPr>
                <w:rFonts w:asciiTheme="majorHAnsi" w:hAnsiTheme="majorHAnsi"/>
                <w:sz w:val="22"/>
                <w:szCs w:val="22"/>
              </w:rPr>
              <w:t xml:space="preserve">mentor </w:t>
            </w:r>
            <w:r w:rsidR="008D50FF" w:rsidRPr="00187C9B">
              <w:rPr>
                <w:rFonts w:asciiTheme="majorHAnsi" w:hAnsiTheme="majorHAnsi"/>
                <w:sz w:val="22"/>
                <w:szCs w:val="22"/>
              </w:rPr>
              <w:t xml:space="preserve">and supervisor” </w:t>
            </w:r>
            <w:r w:rsidRPr="00187C9B">
              <w:rPr>
                <w:rFonts w:asciiTheme="majorHAnsi" w:hAnsiTheme="majorHAnsi"/>
                <w:sz w:val="22"/>
                <w:szCs w:val="22"/>
              </w:rPr>
              <w:t xml:space="preserve">assigned by the COM. </w:t>
            </w:r>
            <w:r w:rsidR="008D50FF" w:rsidRPr="00187C9B">
              <w:rPr>
                <w:rFonts w:asciiTheme="majorHAnsi" w:hAnsiTheme="majorHAnsi"/>
                <w:sz w:val="22"/>
                <w:szCs w:val="22"/>
              </w:rPr>
              <w:t>(G-2.1004)</w:t>
            </w:r>
            <w:bookmarkStart w:id="0" w:name="_GoBack"/>
            <w:bookmarkEnd w:id="0"/>
          </w:p>
          <w:p w14:paraId="27F431F6" w14:textId="68865D75" w:rsidR="00A31CCD" w:rsidRPr="007C7CED" w:rsidRDefault="00A31CC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2D69AE" w14:textId="77777777" w:rsidR="007C7CED" w:rsidRPr="007C7CED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3C24B6" w14:textId="77777777" w:rsidR="007C7CED" w:rsidRPr="007C7CED" w:rsidRDefault="007C7CED" w:rsidP="008D50F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3590597" w14:textId="77777777" w:rsidR="007C7CED" w:rsidRPr="007C7CED" w:rsidRDefault="007C7CED" w:rsidP="007C7CED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79383E6E" w14:textId="77777777" w:rsidR="007C7CED" w:rsidRPr="007C7CED" w:rsidRDefault="007C7CED" w:rsidP="007C7CED">
      <w:pPr>
        <w:rPr>
          <w:rFonts w:asciiTheme="majorHAnsi" w:hAnsiTheme="majorHAnsi"/>
          <w:sz w:val="22"/>
          <w:szCs w:val="22"/>
        </w:rPr>
      </w:pPr>
    </w:p>
    <w:p w14:paraId="0C118B98" w14:textId="7DC4CBEC" w:rsidR="004A4596" w:rsidRPr="007C7CED" w:rsidRDefault="004A4596">
      <w:pPr>
        <w:rPr>
          <w:rFonts w:asciiTheme="majorHAnsi" w:hAnsiTheme="majorHAnsi"/>
          <w:sz w:val="22"/>
          <w:szCs w:val="22"/>
        </w:rPr>
      </w:pPr>
    </w:p>
    <w:sectPr w:rsidR="004A4596" w:rsidRPr="007C7CED" w:rsidSect="00B91AF0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3C241" w14:textId="77777777" w:rsidR="008D50FF" w:rsidRDefault="008D50FF" w:rsidP="00B91AF0">
      <w:r>
        <w:separator/>
      </w:r>
    </w:p>
  </w:endnote>
  <w:endnote w:type="continuationSeparator" w:id="0">
    <w:p w14:paraId="7989DE47" w14:textId="77777777" w:rsidR="008D50FF" w:rsidRDefault="008D50FF" w:rsidP="00B9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0991" w14:textId="7C051BE0" w:rsidR="008D50FF" w:rsidRPr="00BA1D95" w:rsidRDefault="008D50FF" w:rsidP="006A0431">
    <w:pPr>
      <w:pStyle w:val="Footer"/>
      <w:jc w:val="right"/>
      <w:rPr>
        <w:rFonts w:asciiTheme="majorHAnsi" w:hAnsiTheme="majorHAnsi"/>
        <w:sz w:val="22"/>
        <w:szCs w:val="22"/>
      </w:rPr>
    </w:pPr>
    <w:r w:rsidRPr="00187C9B">
      <w:rPr>
        <w:rFonts w:asciiTheme="majorHAnsi" w:hAnsiTheme="majorHAnsi"/>
        <w:sz w:val="22"/>
        <w:szCs w:val="22"/>
      </w:rPr>
      <w:t>U</w:t>
    </w:r>
    <w:r w:rsidR="00187C9B">
      <w:rPr>
        <w:rFonts w:asciiTheme="majorHAnsi" w:hAnsiTheme="majorHAnsi"/>
        <w:sz w:val="22"/>
        <w:szCs w:val="22"/>
      </w:rPr>
      <w:t>pdated 2/18</w:t>
    </w:r>
    <w:r w:rsidRPr="00187C9B">
      <w:rPr>
        <w:rFonts w:asciiTheme="majorHAnsi" w:hAnsiTheme="majorHAnsi"/>
        <w:sz w:val="22"/>
        <w:szCs w:val="22"/>
      </w:rPr>
      <w:t>/21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7B816" w14:textId="77777777" w:rsidR="008D50FF" w:rsidRDefault="008D50FF" w:rsidP="00B91AF0">
      <w:r>
        <w:separator/>
      </w:r>
    </w:p>
  </w:footnote>
  <w:footnote w:type="continuationSeparator" w:id="0">
    <w:p w14:paraId="76C6F5E2" w14:textId="77777777" w:rsidR="008D50FF" w:rsidRDefault="008D50FF" w:rsidP="00B91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6B8F3" w14:textId="77777777" w:rsidR="008D50FF" w:rsidRDefault="008D50FF" w:rsidP="004872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223B0" w14:textId="77777777" w:rsidR="008D50FF" w:rsidRDefault="008D50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8D62" w14:textId="77777777" w:rsidR="008D50FF" w:rsidRDefault="008D50FF" w:rsidP="004872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C9B">
      <w:rPr>
        <w:rStyle w:val="PageNumber"/>
        <w:noProof/>
      </w:rPr>
      <w:t>8</w:t>
    </w:r>
    <w:r>
      <w:rPr>
        <w:rStyle w:val="PageNumber"/>
      </w:rPr>
      <w:fldChar w:fldCharType="end"/>
    </w:r>
  </w:p>
  <w:p w14:paraId="7394DCAA" w14:textId="77777777" w:rsidR="008D50FF" w:rsidRDefault="008D50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38B"/>
    <w:multiLevelType w:val="multilevel"/>
    <w:tmpl w:val="429C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E4808"/>
    <w:multiLevelType w:val="multilevel"/>
    <w:tmpl w:val="429C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F0"/>
    <w:rsid w:val="00004700"/>
    <w:rsid w:val="000A388F"/>
    <w:rsid w:val="000F39E3"/>
    <w:rsid w:val="000F5487"/>
    <w:rsid w:val="00166AE2"/>
    <w:rsid w:val="00180AB4"/>
    <w:rsid w:val="00187C9B"/>
    <w:rsid w:val="00336F33"/>
    <w:rsid w:val="00374B4C"/>
    <w:rsid w:val="0040396A"/>
    <w:rsid w:val="00420C18"/>
    <w:rsid w:val="00487292"/>
    <w:rsid w:val="004A4596"/>
    <w:rsid w:val="005969C9"/>
    <w:rsid w:val="0069444F"/>
    <w:rsid w:val="006A0431"/>
    <w:rsid w:val="006B4024"/>
    <w:rsid w:val="007741B9"/>
    <w:rsid w:val="007B582F"/>
    <w:rsid w:val="007C7CED"/>
    <w:rsid w:val="008D50FF"/>
    <w:rsid w:val="00981AB6"/>
    <w:rsid w:val="00A31CCD"/>
    <w:rsid w:val="00B91AF0"/>
    <w:rsid w:val="00BA1D95"/>
    <w:rsid w:val="00C66BCB"/>
    <w:rsid w:val="00EC22A1"/>
    <w:rsid w:val="00F077A9"/>
    <w:rsid w:val="00F313CE"/>
    <w:rsid w:val="00F66712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BB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F0"/>
  </w:style>
  <w:style w:type="character" w:styleId="PageNumber">
    <w:name w:val="page number"/>
    <w:basedOn w:val="DefaultParagraphFont"/>
    <w:uiPriority w:val="99"/>
    <w:semiHidden/>
    <w:unhideWhenUsed/>
    <w:rsid w:val="00B91AF0"/>
  </w:style>
  <w:style w:type="character" w:styleId="Hyperlink">
    <w:name w:val="Hyperlink"/>
    <w:basedOn w:val="DefaultParagraphFont"/>
    <w:uiPriority w:val="99"/>
    <w:unhideWhenUsed/>
    <w:rsid w:val="006B4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5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31"/>
  </w:style>
  <w:style w:type="table" w:styleId="TableGrid">
    <w:name w:val="Table Grid"/>
    <w:basedOn w:val="TableNormal"/>
    <w:uiPriority w:val="59"/>
    <w:rsid w:val="007C7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F0"/>
  </w:style>
  <w:style w:type="character" w:styleId="PageNumber">
    <w:name w:val="page number"/>
    <w:basedOn w:val="DefaultParagraphFont"/>
    <w:uiPriority w:val="99"/>
    <w:semiHidden/>
    <w:unhideWhenUsed/>
    <w:rsid w:val="00B91AF0"/>
  </w:style>
  <w:style w:type="character" w:styleId="Hyperlink">
    <w:name w:val="Hyperlink"/>
    <w:basedOn w:val="DefaultParagraphFont"/>
    <w:uiPriority w:val="99"/>
    <w:unhideWhenUsed/>
    <w:rsid w:val="006B4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5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31"/>
  </w:style>
  <w:style w:type="table" w:styleId="TableGrid">
    <w:name w:val="Table Grid"/>
    <w:basedOn w:val="TableNormal"/>
    <w:uiPriority w:val="59"/>
    <w:rsid w:val="007C7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oodle.dbq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1136</Words>
  <Characters>5322</Characters>
  <Application>Microsoft Macintosh Word</Application>
  <DocSecurity>0</DocSecurity>
  <Lines>161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Kick</dc:creator>
  <cp:keywords/>
  <dc:description/>
  <cp:lastModifiedBy>Beth Kick</cp:lastModifiedBy>
  <cp:revision>6</cp:revision>
  <cp:lastPrinted>2021-02-02T16:40:00Z</cp:lastPrinted>
  <dcterms:created xsi:type="dcterms:W3CDTF">2021-01-28T17:21:00Z</dcterms:created>
  <dcterms:modified xsi:type="dcterms:W3CDTF">2021-02-05T02:24:00Z</dcterms:modified>
  <cp:category/>
</cp:coreProperties>
</file>